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4D6F" w14:textId="77777777" w:rsidR="00F84DB3" w:rsidRPr="00F84DB3" w:rsidRDefault="00F84DB3" w:rsidP="00F84DB3">
      <w:pPr>
        <w:suppressAutoHyphens w:val="0"/>
        <w:jc w:val="center"/>
        <w:rPr>
          <w:rFonts w:eastAsiaTheme="minorHAnsi" w:cs="Times New Roman"/>
          <w:b/>
          <w:i/>
          <w:lang w:eastAsia="en-US"/>
        </w:rPr>
      </w:pPr>
      <w:r w:rsidRPr="00F84DB3">
        <w:rPr>
          <w:rFonts w:eastAsiaTheme="minorHAnsi" w:cs="Times New Roman"/>
          <w:b/>
          <w:i/>
          <w:lang w:eastAsia="en-US"/>
        </w:rPr>
        <w:t xml:space="preserve">MUNICIPAL COURT </w:t>
      </w:r>
      <w:proofErr w:type="gramStart"/>
      <w:r w:rsidRPr="00F84DB3">
        <w:rPr>
          <w:rFonts w:eastAsiaTheme="minorHAnsi" w:cs="Times New Roman"/>
          <w:b/>
          <w:i/>
          <w:lang w:eastAsia="en-US"/>
        </w:rPr>
        <w:t>ADMINISTRATORS</w:t>
      </w:r>
      <w:proofErr w:type="gramEnd"/>
      <w:r w:rsidRPr="00F84DB3">
        <w:rPr>
          <w:rFonts w:eastAsiaTheme="minorHAnsi" w:cs="Times New Roman"/>
          <w:b/>
          <w:i/>
          <w:lang w:eastAsia="en-US"/>
        </w:rPr>
        <w:t xml:space="preserve"> ASSOCIATION OF NEW JERSEY</w:t>
      </w:r>
    </w:p>
    <w:p w14:paraId="5ED06833" w14:textId="77777777" w:rsidR="00F84DB3" w:rsidRPr="00F84DB3" w:rsidRDefault="00F84DB3" w:rsidP="00F84DB3">
      <w:pPr>
        <w:suppressAutoHyphens w:val="0"/>
        <w:jc w:val="center"/>
        <w:rPr>
          <w:rFonts w:eastAsiaTheme="minorHAnsi" w:cs="Times New Roman"/>
          <w:b/>
          <w:i/>
          <w:lang w:eastAsia="en-US"/>
        </w:rPr>
      </w:pPr>
      <w:r w:rsidRPr="00F84DB3">
        <w:rPr>
          <w:rFonts w:eastAsiaTheme="minorHAnsi" w:cs="Times New Roman"/>
          <w:b/>
          <w:i/>
          <w:lang w:eastAsia="en-US"/>
        </w:rPr>
        <w:t>LEAGUE OF MUNICIPALITIES CONVENTION</w:t>
      </w:r>
    </w:p>
    <w:p w14:paraId="72B15947" w14:textId="2EBE709A" w:rsidR="00DD19C0" w:rsidRDefault="00F84DB3" w:rsidP="00F84DB3">
      <w:pPr>
        <w:suppressAutoHyphens w:val="0"/>
        <w:jc w:val="center"/>
        <w:rPr>
          <w:rFonts w:eastAsiaTheme="minorHAnsi" w:cs="Times New Roman"/>
          <w:b/>
          <w:i/>
          <w:lang w:eastAsia="en-US"/>
        </w:rPr>
      </w:pPr>
      <w:r w:rsidRPr="00F84DB3">
        <w:rPr>
          <w:rFonts w:eastAsiaTheme="minorHAnsi" w:cs="Times New Roman"/>
          <w:b/>
          <w:i/>
          <w:lang w:eastAsia="en-US"/>
        </w:rPr>
        <w:t xml:space="preserve">NOVEMBER </w:t>
      </w:r>
      <w:r w:rsidR="00205CE3">
        <w:rPr>
          <w:rFonts w:eastAsiaTheme="minorHAnsi" w:cs="Times New Roman"/>
          <w:b/>
          <w:i/>
          <w:lang w:eastAsia="en-US"/>
        </w:rPr>
        <w:t>19, 20, 21, 2024</w:t>
      </w:r>
    </w:p>
    <w:p w14:paraId="55BEFCE4" w14:textId="77777777" w:rsidR="00EB028E" w:rsidRPr="00F84DB3" w:rsidRDefault="00EB028E" w:rsidP="00F84DB3">
      <w:pPr>
        <w:suppressAutoHyphens w:val="0"/>
        <w:jc w:val="center"/>
        <w:rPr>
          <w:rFonts w:eastAsiaTheme="minorHAnsi" w:cs="Times New Roman"/>
          <w:b/>
          <w:i/>
          <w:lang w:eastAsia="en-US"/>
        </w:rPr>
      </w:pPr>
    </w:p>
    <w:p w14:paraId="0ABE9B7B" w14:textId="77777777" w:rsidR="00645AAA" w:rsidRDefault="00847D57">
      <w:pPr>
        <w:jc w:val="center"/>
        <w:rPr>
          <w:b/>
          <w:i/>
          <w:sz w:val="22"/>
          <w:szCs w:val="22"/>
        </w:rPr>
      </w:pPr>
      <w:r>
        <w:rPr>
          <w:b/>
          <w:i/>
          <w:sz w:val="22"/>
          <w:szCs w:val="22"/>
        </w:rPr>
        <w:t>ROOM RESERVATION FORM</w:t>
      </w:r>
    </w:p>
    <w:p w14:paraId="4D5F72A8" w14:textId="77777777" w:rsidR="00645AAA" w:rsidRDefault="00645AAA">
      <w:pPr>
        <w:jc w:val="center"/>
        <w:rPr>
          <w:b/>
          <w:i/>
        </w:rPr>
      </w:pPr>
    </w:p>
    <w:p w14:paraId="61BE80FA" w14:textId="0B5C02B1" w:rsidR="00645AAA" w:rsidRDefault="00847D57">
      <w:pPr>
        <w:jc w:val="both"/>
        <w:rPr>
          <w:sz w:val="22"/>
          <w:szCs w:val="22"/>
        </w:rPr>
      </w:pPr>
      <w:r>
        <w:rPr>
          <w:sz w:val="22"/>
          <w:szCs w:val="22"/>
        </w:rPr>
        <w:t xml:space="preserve">The MCAA of NJ has reserved a block of 36 rooms at the </w:t>
      </w:r>
      <w:r w:rsidR="00DD19C0">
        <w:rPr>
          <w:sz w:val="22"/>
          <w:szCs w:val="22"/>
        </w:rPr>
        <w:t xml:space="preserve">Borgata </w:t>
      </w:r>
      <w:r>
        <w:rPr>
          <w:sz w:val="22"/>
          <w:szCs w:val="22"/>
        </w:rPr>
        <w:t>Hotel.</w:t>
      </w:r>
    </w:p>
    <w:p w14:paraId="6466F0E0" w14:textId="77777777" w:rsidR="00645AAA" w:rsidRDefault="00645AAA">
      <w:pPr>
        <w:jc w:val="both"/>
      </w:pPr>
    </w:p>
    <w:p w14:paraId="47F8038D" w14:textId="1FBC4C50" w:rsidR="00645AAA" w:rsidRDefault="00847D57">
      <w:pPr>
        <w:jc w:val="both"/>
        <w:rPr>
          <w:sz w:val="22"/>
          <w:szCs w:val="22"/>
        </w:rPr>
      </w:pPr>
      <w:r w:rsidRPr="007D09AD">
        <w:rPr>
          <w:sz w:val="22"/>
          <w:szCs w:val="22"/>
        </w:rPr>
        <w:t xml:space="preserve">The room rate </w:t>
      </w:r>
      <w:r w:rsidRPr="003237B7">
        <w:rPr>
          <w:sz w:val="22"/>
          <w:szCs w:val="22"/>
        </w:rPr>
        <w:t>is $</w:t>
      </w:r>
      <w:r w:rsidR="00205CE3">
        <w:rPr>
          <w:sz w:val="22"/>
          <w:szCs w:val="22"/>
        </w:rPr>
        <w:t>222</w:t>
      </w:r>
      <w:r w:rsidR="003237B7" w:rsidRPr="003237B7">
        <w:rPr>
          <w:sz w:val="22"/>
          <w:szCs w:val="22"/>
        </w:rPr>
        <w:t>.89</w:t>
      </w:r>
      <w:r w:rsidR="008B3A90" w:rsidRPr="003237B7">
        <w:rPr>
          <w:sz w:val="22"/>
          <w:szCs w:val="22"/>
        </w:rPr>
        <w:t xml:space="preserve"> per night for non-</w:t>
      </w:r>
      <w:r w:rsidRPr="003237B7">
        <w:rPr>
          <w:sz w:val="22"/>
          <w:szCs w:val="22"/>
        </w:rPr>
        <w:t>tax exempt</w:t>
      </w:r>
      <w:r>
        <w:rPr>
          <w:sz w:val="22"/>
          <w:szCs w:val="22"/>
        </w:rPr>
        <w:t xml:space="preserve"> when paying by personal credit card.  The </w:t>
      </w:r>
      <w:r w:rsidRPr="007D09AD">
        <w:rPr>
          <w:sz w:val="22"/>
          <w:szCs w:val="22"/>
        </w:rPr>
        <w:t xml:space="preserve">room rate </w:t>
      </w:r>
      <w:r w:rsidRPr="003237B7">
        <w:rPr>
          <w:sz w:val="22"/>
          <w:szCs w:val="22"/>
        </w:rPr>
        <w:t>is $</w:t>
      </w:r>
      <w:r w:rsidR="00DD19C0" w:rsidRPr="003237B7">
        <w:rPr>
          <w:sz w:val="22"/>
          <w:szCs w:val="22"/>
        </w:rPr>
        <w:t>1</w:t>
      </w:r>
      <w:r w:rsidR="00205CE3">
        <w:rPr>
          <w:sz w:val="22"/>
          <w:szCs w:val="22"/>
        </w:rPr>
        <w:t>97</w:t>
      </w:r>
      <w:r w:rsidRPr="003237B7">
        <w:rPr>
          <w:sz w:val="22"/>
          <w:szCs w:val="22"/>
        </w:rPr>
        <w:t>.00 per night</w:t>
      </w:r>
      <w:r>
        <w:rPr>
          <w:sz w:val="22"/>
          <w:szCs w:val="22"/>
        </w:rPr>
        <w:t xml:space="preserve"> for tax exempt for attendees paying by voucher.</w:t>
      </w:r>
      <w:r w:rsidR="003039FB">
        <w:rPr>
          <w:sz w:val="22"/>
          <w:szCs w:val="22"/>
        </w:rPr>
        <w:t xml:space="preserve">  These rates include all fees.</w:t>
      </w:r>
    </w:p>
    <w:p w14:paraId="3757BD1B" w14:textId="77777777" w:rsidR="003039FB" w:rsidRDefault="003039FB">
      <w:pPr>
        <w:jc w:val="both"/>
        <w:rPr>
          <w:sz w:val="22"/>
          <w:szCs w:val="22"/>
        </w:rPr>
      </w:pPr>
    </w:p>
    <w:p w14:paraId="10AD0E18" w14:textId="45406159" w:rsidR="00645AAA" w:rsidRDefault="00847D57">
      <w:pPr>
        <w:jc w:val="both"/>
        <w:rPr>
          <w:sz w:val="22"/>
          <w:szCs w:val="22"/>
        </w:rPr>
      </w:pPr>
      <w:r>
        <w:rPr>
          <w:sz w:val="22"/>
          <w:szCs w:val="22"/>
        </w:rPr>
        <w:t xml:space="preserve">All reservations must be </w:t>
      </w:r>
      <w:r w:rsidRPr="007D09AD">
        <w:rPr>
          <w:sz w:val="22"/>
          <w:szCs w:val="22"/>
        </w:rPr>
        <w:t xml:space="preserve">made by </w:t>
      </w:r>
      <w:r w:rsidR="008B3A90" w:rsidRPr="007D09AD">
        <w:rPr>
          <w:sz w:val="22"/>
          <w:szCs w:val="22"/>
        </w:rPr>
        <w:t xml:space="preserve">August 1, </w:t>
      </w:r>
      <w:r w:rsidR="00DD19C0" w:rsidRPr="007D09AD">
        <w:rPr>
          <w:sz w:val="22"/>
          <w:szCs w:val="22"/>
        </w:rPr>
        <w:t>20</w:t>
      </w:r>
      <w:r w:rsidR="00DD19C0">
        <w:rPr>
          <w:sz w:val="22"/>
          <w:szCs w:val="22"/>
        </w:rPr>
        <w:t>2</w:t>
      </w:r>
      <w:r w:rsidR="00205CE3">
        <w:rPr>
          <w:sz w:val="22"/>
          <w:szCs w:val="22"/>
        </w:rPr>
        <w:t>4</w:t>
      </w:r>
      <w:r w:rsidR="00DD19C0">
        <w:rPr>
          <w:sz w:val="22"/>
          <w:szCs w:val="22"/>
        </w:rPr>
        <w:t>,</w:t>
      </w:r>
      <w:r>
        <w:rPr>
          <w:sz w:val="22"/>
          <w:szCs w:val="22"/>
        </w:rPr>
        <w:t xml:space="preserve"> to guarantee a room.  Reservations will be accepted by mail only for Municipal Court Administrators and Deputy Court Administrators.  Reservations cannot be made by email since all reservations must be accompanied by voucher or credit card information.  Your email address is required to confirm reservation.  Rooms are on a first come basis.</w:t>
      </w:r>
    </w:p>
    <w:p w14:paraId="5A026856" w14:textId="77777777" w:rsidR="00645AAA" w:rsidRDefault="00645AAA">
      <w:pPr>
        <w:jc w:val="both"/>
        <w:rPr>
          <w:b/>
        </w:rPr>
      </w:pPr>
    </w:p>
    <w:p w14:paraId="29699F3C" w14:textId="77777777" w:rsidR="00645AAA" w:rsidRDefault="00847D57">
      <w:pPr>
        <w:jc w:val="both"/>
        <w:rPr>
          <w:b/>
          <w:sz w:val="22"/>
          <w:szCs w:val="22"/>
        </w:rPr>
      </w:pPr>
      <w:r>
        <w:rPr>
          <w:b/>
          <w:sz w:val="22"/>
          <w:szCs w:val="22"/>
        </w:rPr>
        <w:t>PLEASE SEND RESERVATION REQUESTS WITH VOUCHER OR CREDIT CARD INFORMATION TO:</w:t>
      </w:r>
    </w:p>
    <w:p w14:paraId="540E7B2A" w14:textId="77777777" w:rsidR="00645AAA" w:rsidRDefault="00645AAA">
      <w:pPr>
        <w:jc w:val="both"/>
        <w:rPr>
          <w:b/>
        </w:rPr>
      </w:pPr>
    </w:p>
    <w:p w14:paraId="4A97E734" w14:textId="6E7ADB02" w:rsidR="00645AAA" w:rsidRDefault="00847D57">
      <w:pPr>
        <w:jc w:val="both"/>
        <w:rPr>
          <w:b/>
          <w:i/>
          <w:sz w:val="22"/>
          <w:szCs w:val="22"/>
        </w:rPr>
      </w:pPr>
      <w:r>
        <w:rPr>
          <w:b/>
          <w:i/>
          <w:sz w:val="22"/>
          <w:szCs w:val="22"/>
        </w:rPr>
        <w:t xml:space="preserve">(Voucher should be made payable to </w:t>
      </w:r>
      <w:r w:rsidR="00DD19C0">
        <w:rPr>
          <w:b/>
          <w:i/>
          <w:sz w:val="22"/>
          <w:szCs w:val="22"/>
        </w:rPr>
        <w:t>Borgata</w:t>
      </w:r>
      <w:r>
        <w:rPr>
          <w:b/>
          <w:i/>
          <w:sz w:val="22"/>
          <w:szCs w:val="22"/>
        </w:rPr>
        <w:t xml:space="preserve"> Casino and Resort, </w:t>
      </w:r>
      <w:r w:rsidR="00DD19C0">
        <w:rPr>
          <w:b/>
          <w:i/>
          <w:sz w:val="22"/>
          <w:szCs w:val="22"/>
        </w:rPr>
        <w:t>1 Borgata Way, Atl</w:t>
      </w:r>
      <w:r>
        <w:rPr>
          <w:b/>
          <w:i/>
          <w:sz w:val="22"/>
          <w:szCs w:val="22"/>
        </w:rPr>
        <w:t>antic City, NJ 08401) and forwarded, along with this form, to:</w:t>
      </w:r>
    </w:p>
    <w:p w14:paraId="408D93C7" w14:textId="77777777" w:rsidR="00645AAA" w:rsidRDefault="00645AAA">
      <w:pPr>
        <w:jc w:val="both"/>
        <w:rPr>
          <w:b/>
        </w:rPr>
      </w:pPr>
    </w:p>
    <w:p w14:paraId="3C2CF2FA" w14:textId="1C079D6D" w:rsidR="00DD19C0" w:rsidRPr="00AC4E76" w:rsidRDefault="00205CE3" w:rsidP="00A12EA4">
      <w:pPr>
        <w:jc w:val="both"/>
        <w:rPr>
          <w:rFonts w:cs="Times New Roman"/>
          <w:b/>
          <w:bCs/>
        </w:rPr>
      </w:pPr>
      <w:r>
        <w:rPr>
          <w:rFonts w:cs="Times New Roman"/>
          <w:b/>
          <w:bCs/>
        </w:rPr>
        <w:t>KAREN GOMEZ</w:t>
      </w:r>
      <w:r w:rsidR="00DD19C0" w:rsidRPr="00AC4E76">
        <w:rPr>
          <w:rFonts w:cs="Times New Roman"/>
          <w:b/>
          <w:bCs/>
        </w:rPr>
        <w:t>, CMCA</w:t>
      </w:r>
    </w:p>
    <w:p w14:paraId="707AB47A" w14:textId="78C9C66E" w:rsidR="00DD19C0" w:rsidRPr="00AC4E76" w:rsidRDefault="00DD19C0" w:rsidP="00A12EA4">
      <w:pPr>
        <w:jc w:val="both"/>
        <w:rPr>
          <w:b/>
          <w:bCs/>
        </w:rPr>
      </w:pPr>
      <w:r w:rsidRPr="00AC4E76">
        <w:rPr>
          <w:rFonts w:cs="Times New Roman"/>
          <w:b/>
          <w:bCs/>
        </w:rPr>
        <w:t xml:space="preserve"> c/o</w:t>
      </w:r>
      <w:r w:rsidR="00AC4E76" w:rsidRPr="00AC4E76">
        <w:rPr>
          <w:rFonts w:cs="Times New Roman"/>
          <w:b/>
          <w:bCs/>
        </w:rPr>
        <w:t xml:space="preserve"> </w:t>
      </w:r>
      <w:r w:rsidR="00205CE3">
        <w:rPr>
          <w:rFonts w:cs="Times New Roman"/>
          <w:b/>
          <w:bCs/>
        </w:rPr>
        <w:t>WEST NEW YORK</w:t>
      </w:r>
      <w:r w:rsidR="00AC4E76" w:rsidRPr="00AC4E76">
        <w:rPr>
          <w:rFonts w:cs="Times New Roman"/>
          <w:b/>
          <w:bCs/>
        </w:rPr>
        <w:t xml:space="preserve"> MUNICIPAL COURT</w:t>
      </w:r>
    </w:p>
    <w:p w14:paraId="70251195" w14:textId="3C0696B5" w:rsidR="00A12EA4" w:rsidRPr="00AC4E76" w:rsidRDefault="00205CE3" w:rsidP="00A12EA4">
      <w:pPr>
        <w:jc w:val="both"/>
        <w:rPr>
          <w:b/>
        </w:rPr>
      </w:pPr>
      <w:r>
        <w:rPr>
          <w:b/>
        </w:rPr>
        <w:t>428 60</w:t>
      </w:r>
      <w:r w:rsidRPr="00205CE3">
        <w:rPr>
          <w:b/>
          <w:vertAlign w:val="superscript"/>
        </w:rPr>
        <w:t>TH</w:t>
      </w:r>
      <w:r>
        <w:rPr>
          <w:b/>
        </w:rPr>
        <w:t xml:space="preserve"> STREET</w:t>
      </w:r>
    </w:p>
    <w:p w14:paraId="59207BA3" w14:textId="306B994A" w:rsidR="00A12EA4" w:rsidRPr="00AC4E76" w:rsidRDefault="00205CE3" w:rsidP="00A12EA4">
      <w:pPr>
        <w:jc w:val="both"/>
        <w:rPr>
          <w:b/>
        </w:rPr>
      </w:pPr>
      <w:r>
        <w:rPr>
          <w:b/>
        </w:rPr>
        <w:t>WEST NEW YORK, NJ  07093</w:t>
      </w:r>
    </w:p>
    <w:p w14:paraId="4E33F574" w14:textId="7CA85A5A" w:rsidR="00A12EA4" w:rsidRPr="00AC4E76" w:rsidRDefault="00A12EA4" w:rsidP="00A12EA4">
      <w:pPr>
        <w:jc w:val="both"/>
        <w:rPr>
          <w:rFonts w:eastAsia="SimSun" w:cs="Times New Roman"/>
          <w:b/>
          <w:bCs/>
        </w:rPr>
      </w:pPr>
      <w:r w:rsidRPr="00AC4E76">
        <w:rPr>
          <w:b/>
        </w:rPr>
        <w:t>TELEPHONE</w:t>
      </w:r>
      <w:r w:rsidRPr="0024572A">
        <w:rPr>
          <w:b/>
        </w:rPr>
        <w:t xml:space="preserve">:  </w:t>
      </w:r>
      <w:r w:rsidR="00205CE3">
        <w:rPr>
          <w:rFonts w:ascii="Calibri" w:hAnsi="Calibri" w:cs="Calibri"/>
          <w:b/>
          <w:color w:val="000000"/>
          <w:shd w:val="clear" w:color="auto" w:fill="FFFFFF"/>
        </w:rPr>
        <w:t>201-295-5185</w:t>
      </w:r>
    </w:p>
    <w:p w14:paraId="24F589DA" w14:textId="77777777" w:rsidR="00645AAA" w:rsidRDefault="00645AAA">
      <w:pPr>
        <w:jc w:val="both"/>
      </w:pPr>
    </w:p>
    <w:p w14:paraId="7AB62697" w14:textId="77777777" w:rsidR="00645AAA" w:rsidRDefault="00847D57">
      <w:pPr>
        <w:jc w:val="both"/>
        <w:rPr>
          <w:sz w:val="22"/>
          <w:szCs w:val="22"/>
        </w:rPr>
      </w:pPr>
      <w:r>
        <w:rPr>
          <w:sz w:val="22"/>
          <w:szCs w:val="22"/>
        </w:rPr>
        <w:t>Only one reservation per person.  Do not make a reservation if your municipality has already reserved a room for you at another hotel or the Housing Authority will cancel both reservations.</w:t>
      </w:r>
    </w:p>
    <w:p w14:paraId="38F36A1D" w14:textId="77777777" w:rsidR="00645AAA" w:rsidRDefault="00645AAA">
      <w:pPr>
        <w:jc w:val="both"/>
        <w:rPr>
          <w:b/>
        </w:rPr>
      </w:pPr>
    </w:p>
    <w:p w14:paraId="6D3AACBB" w14:textId="77777777" w:rsidR="00645AAA" w:rsidRDefault="00847D57">
      <w:pPr>
        <w:spacing w:line="360" w:lineRule="auto"/>
        <w:jc w:val="both"/>
      </w:pPr>
      <w:r>
        <w:rPr>
          <w:b/>
          <w:sz w:val="22"/>
          <w:szCs w:val="22"/>
        </w:rPr>
        <w:t>NAME: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TELEPHONE#</w:t>
      </w:r>
      <w:r>
        <w:rPr>
          <w:b/>
          <w:sz w:val="22"/>
          <w:szCs w:val="22"/>
          <w:u w:val="single"/>
        </w:rPr>
        <w:tab/>
      </w:r>
      <w:r>
        <w:rPr>
          <w:b/>
          <w:sz w:val="22"/>
          <w:szCs w:val="22"/>
          <w:u w:val="single"/>
        </w:rPr>
        <w:tab/>
      </w:r>
      <w:r>
        <w:rPr>
          <w:b/>
          <w:sz w:val="22"/>
          <w:szCs w:val="22"/>
          <w:u w:val="single"/>
        </w:rPr>
        <w:tab/>
      </w:r>
    </w:p>
    <w:p w14:paraId="7F0165BC" w14:textId="77777777" w:rsidR="00645AAA" w:rsidRDefault="00847D57">
      <w:pPr>
        <w:spacing w:line="360" w:lineRule="auto"/>
        <w:jc w:val="both"/>
      </w:pPr>
      <w:r>
        <w:rPr>
          <w:b/>
          <w:sz w:val="22"/>
          <w:szCs w:val="22"/>
        </w:rPr>
        <w:t>COURT NAME AND ADDRESS</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73A8DB66" w14:textId="77777777" w:rsidR="00645AAA" w:rsidRDefault="00847D57">
      <w:pPr>
        <w:spacing w:line="360" w:lineRule="auto"/>
        <w:jc w:val="both"/>
        <w:rPr>
          <w:b/>
          <w:sz w:val="22"/>
          <w:szCs w:val="22"/>
          <w:u w:val="single"/>
        </w:rPr>
      </w:pP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2FF5CCDF" w14:textId="77777777" w:rsidR="00645AAA" w:rsidRDefault="00847D57">
      <w:pPr>
        <w:spacing w:line="360" w:lineRule="auto"/>
        <w:jc w:val="both"/>
      </w:pPr>
      <w:r>
        <w:rPr>
          <w:b/>
          <w:sz w:val="22"/>
          <w:szCs w:val="22"/>
        </w:rPr>
        <w:t>EMAIL ADDRESS:</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03C14163" w14:textId="77777777" w:rsidR="00645AAA" w:rsidRDefault="00847D57">
      <w:pPr>
        <w:spacing w:line="360" w:lineRule="auto"/>
        <w:jc w:val="both"/>
      </w:pPr>
      <w:r>
        <w:rPr>
          <w:b/>
          <w:sz w:val="22"/>
          <w:szCs w:val="22"/>
        </w:rPr>
        <w:t>ARRIVAL DATE: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DEPARTURE DATE:</w:t>
      </w:r>
      <w:r>
        <w:rPr>
          <w:b/>
          <w:sz w:val="22"/>
          <w:szCs w:val="22"/>
          <w:u w:val="single"/>
        </w:rPr>
        <w:tab/>
      </w:r>
      <w:r>
        <w:rPr>
          <w:b/>
          <w:sz w:val="22"/>
          <w:szCs w:val="22"/>
          <w:u w:val="single"/>
        </w:rPr>
        <w:tab/>
      </w:r>
      <w:r>
        <w:rPr>
          <w:b/>
          <w:sz w:val="22"/>
          <w:szCs w:val="22"/>
          <w:u w:val="single"/>
        </w:rPr>
        <w:tab/>
      </w:r>
      <w:r>
        <w:rPr>
          <w:b/>
          <w:sz w:val="22"/>
          <w:szCs w:val="22"/>
          <w:u w:val="single"/>
        </w:rPr>
        <w:tab/>
      </w:r>
    </w:p>
    <w:p w14:paraId="27F61330" w14:textId="77777777" w:rsidR="00645AAA" w:rsidRDefault="00847D57">
      <w:pPr>
        <w:spacing w:line="360" w:lineRule="auto"/>
        <w:jc w:val="both"/>
      </w:pPr>
      <w:r>
        <w:rPr>
          <w:b/>
          <w:sz w:val="22"/>
          <w:szCs w:val="22"/>
        </w:rPr>
        <w:t>SHARING ROOM WITH:</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264ACFF6" w14:textId="77777777" w:rsidR="00645AAA" w:rsidRDefault="00847D57">
      <w:pPr>
        <w:spacing w:line="360" w:lineRule="auto"/>
        <w:jc w:val="both"/>
      </w:pPr>
      <w:r>
        <w:rPr>
          <w:b/>
          <w:sz w:val="22"/>
          <w:szCs w:val="22"/>
        </w:rPr>
        <w:t>COURT NAME AND ADDRESS:</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1F18DAB3" w14:textId="77777777" w:rsidR="00645AAA" w:rsidRDefault="00847D57">
      <w:pPr>
        <w:spacing w:line="360" w:lineRule="auto"/>
        <w:jc w:val="both"/>
        <w:rPr>
          <w:b/>
          <w:sz w:val="22"/>
          <w:szCs w:val="22"/>
          <w:u w:val="single"/>
        </w:rPr>
      </w:pP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178ABFB3" w14:textId="77777777" w:rsidR="00645AAA" w:rsidRDefault="00847D57">
      <w:pPr>
        <w:spacing w:line="360" w:lineRule="auto"/>
        <w:jc w:val="both"/>
      </w:pPr>
      <w:r>
        <w:rPr>
          <w:b/>
          <w:sz w:val="22"/>
          <w:szCs w:val="22"/>
        </w:rPr>
        <w:t>DOUBLE:</w:t>
      </w:r>
      <w:r>
        <w:rPr>
          <w:b/>
          <w:sz w:val="22"/>
          <w:szCs w:val="22"/>
          <w:u w:val="single"/>
        </w:rPr>
        <w:tab/>
      </w:r>
      <w:r>
        <w:rPr>
          <w:b/>
          <w:sz w:val="22"/>
          <w:szCs w:val="22"/>
          <w:u w:val="single"/>
        </w:rPr>
        <w:tab/>
      </w:r>
      <w:r>
        <w:rPr>
          <w:b/>
          <w:sz w:val="22"/>
          <w:szCs w:val="22"/>
          <w:u w:val="single"/>
        </w:rPr>
        <w:tab/>
      </w:r>
      <w:r>
        <w:rPr>
          <w:b/>
          <w:sz w:val="22"/>
          <w:szCs w:val="22"/>
        </w:rPr>
        <w:t>SINGLE:</w:t>
      </w:r>
      <w:r>
        <w:rPr>
          <w:b/>
          <w:sz w:val="22"/>
          <w:szCs w:val="22"/>
          <w:u w:val="single"/>
        </w:rPr>
        <w:tab/>
      </w:r>
      <w:r>
        <w:rPr>
          <w:b/>
          <w:sz w:val="22"/>
          <w:szCs w:val="22"/>
          <w:u w:val="single"/>
        </w:rPr>
        <w:tab/>
      </w:r>
      <w:r>
        <w:rPr>
          <w:b/>
          <w:sz w:val="22"/>
          <w:szCs w:val="22"/>
          <w:u w:val="single"/>
        </w:rPr>
        <w:tab/>
        <w:t>(</w:t>
      </w:r>
      <w:r>
        <w:rPr>
          <w:b/>
          <w:sz w:val="22"/>
          <w:szCs w:val="22"/>
        </w:rPr>
        <w:t>CHECK ONE)</w:t>
      </w:r>
    </w:p>
    <w:p w14:paraId="40E8F21F" w14:textId="0082E0B5" w:rsidR="00645AAA" w:rsidRDefault="00847D57">
      <w:pPr>
        <w:spacing w:line="360" w:lineRule="auto"/>
        <w:jc w:val="both"/>
        <w:rPr>
          <w:b/>
          <w:sz w:val="22"/>
          <w:szCs w:val="22"/>
        </w:rPr>
      </w:pPr>
      <w:r>
        <w:rPr>
          <w:b/>
          <w:sz w:val="22"/>
          <w:szCs w:val="22"/>
        </w:rPr>
        <w:t xml:space="preserve">VOUCHER PAYABLE TO </w:t>
      </w:r>
      <w:r w:rsidR="00DD19C0">
        <w:rPr>
          <w:b/>
          <w:sz w:val="22"/>
          <w:szCs w:val="22"/>
        </w:rPr>
        <w:t>BORGATA</w:t>
      </w:r>
      <w:r>
        <w:rPr>
          <w:b/>
          <w:sz w:val="22"/>
          <w:szCs w:val="22"/>
        </w:rPr>
        <w:t xml:space="preserve"> HOTEL:   </w:t>
      </w:r>
      <w:r w:rsidR="007D09AD">
        <w:rPr>
          <w:b/>
          <w:sz w:val="22"/>
          <w:szCs w:val="22"/>
        </w:rPr>
        <w:t xml:space="preserve">YES </w:t>
      </w:r>
      <w:proofErr w:type="gramStart"/>
      <w:r w:rsidR="007D09AD">
        <w:rPr>
          <w:b/>
          <w:sz w:val="22"/>
          <w:szCs w:val="22"/>
        </w:rPr>
        <w:t>(</w:t>
      </w:r>
      <w:r>
        <w:rPr>
          <w:b/>
          <w:sz w:val="22"/>
          <w:szCs w:val="22"/>
        </w:rPr>
        <w:t xml:space="preserve">  </w:t>
      </w:r>
      <w:proofErr w:type="gramEnd"/>
      <w:r>
        <w:rPr>
          <w:b/>
          <w:sz w:val="22"/>
          <w:szCs w:val="22"/>
        </w:rPr>
        <w:t xml:space="preserve">   ) </w:t>
      </w:r>
      <w:r w:rsidR="007D09AD">
        <w:rPr>
          <w:b/>
          <w:sz w:val="22"/>
          <w:szCs w:val="22"/>
        </w:rPr>
        <w:t>NO (</w:t>
      </w:r>
      <w:r>
        <w:rPr>
          <w:b/>
          <w:sz w:val="22"/>
          <w:szCs w:val="22"/>
        </w:rPr>
        <w:t xml:space="preserve">     )</w:t>
      </w:r>
    </w:p>
    <w:p w14:paraId="439D5CAA" w14:textId="77777777" w:rsidR="00645AAA" w:rsidRDefault="00847D57">
      <w:pPr>
        <w:spacing w:line="360" w:lineRule="auto"/>
        <w:jc w:val="both"/>
      </w:pPr>
      <w:r>
        <w:rPr>
          <w:b/>
          <w:sz w:val="22"/>
          <w:szCs w:val="22"/>
        </w:rPr>
        <w:t>CREDIT CARD NUMBER</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06F8B197" w14:textId="77777777" w:rsidR="00645AAA" w:rsidRDefault="00847D57">
      <w:pPr>
        <w:spacing w:line="360" w:lineRule="auto"/>
        <w:jc w:val="both"/>
      </w:pPr>
      <w:r>
        <w:rPr>
          <w:b/>
          <w:sz w:val="22"/>
          <w:szCs w:val="22"/>
        </w:rPr>
        <w:t>NAME ON CREDIT CARD</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79B95203" w14:textId="77777777" w:rsidR="001233A7" w:rsidRDefault="00847D57" w:rsidP="005504AF">
      <w:pPr>
        <w:jc w:val="both"/>
        <w:rPr>
          <w:b/>
          <w:sz w:val="22"/>
          <w:szCs w:val="22"/>
          <w:u w:val="single"/>
        </w:rPr>
      </w:pPr>
      <w:r>
        <w:rPr>
          <w:b/>
          <w:sz w:val="22"/>
          <w:szCs w:val="22"/>
        </w:rPr>
        <w:t>EXP.DATE</w:t>
      </w:r>
      <w:r>
        <w:rPr>
          <w:b/>
          <w:sz w:val="22"/>
          <w:szCs w:val="22"/>
        </w:rPr>
        <w:softHyphen/>
      </w:r>
      <w:r>
        <w:rPr>
          <w:b/>
          <w:sz w:val="22"/>
          <w:szCs w:val="22"/>
          <w:u w:val="single"/>
        </w:rPr>
        <w:tab/>
      </w:r>
      <w:r>
        <w:rPr>
          <w:b/>
          <w:sz w:val="22"/>
          <w:szCs w:val="22"/>
          <w:u w:val="single"/>
        </w:rPr>
        <w:tab/>
      </w:r>
      <w:r>
        <w:rPr>
          <w:b/>
          <w:sz w:val="22"/>
          <w:szCs w:val="22"/>
          <w:u w:val="single"/>
        </w:rPr>
        <w:tab/>
      </w:r>
    </w:p>
    <w:p w14:paraId="0FC4C903" w14:textId="60BB70B1" w:rsidR="00DD19C0" w:rsidRDefault="00847D57" w:rsidP="00DD19C0">
      <w:pPr>
        <w:jc w:val="both"/>
        <w:rPr>
          <w:b/>
          <w:sz w:val="22"/>
          <w:szCs w:val="22"/>
        </w:rPr>
      </w:pPr>
      <w:r>
        <w:rPr>
          <w:b/>
          <w:sz w:val="22"/>
          <w:szCs w:val="22"/>
        </w:rPr>
        <w:t xml:space="preserve">ALL CHANGES AND/OR CANCELLATIONS MUST BE MADE THROUGH </w:t>
      </w:r>
      <w:r w:rsidR="00205CE3">
        <w:rPr>
          <w:b/>
          <w:sz w:val="22"/>
          <w:szCs w:val="22"/>
        </w:rPr>
        <w:t>KAREN</w:t>
      </w:r>
    </w:p>
    <w:p w14:paraId="10FAA4F4" w14:textId="7F25C347" w:rsidR="00482AE2" w:rsidRDefault="00205CE3" w:rsidP="00DD19C0">
      <w:pPr>
        <w:jc w:val="both"/>
        <w:rPr>
          <w:rFonts w:ascii="Calibri" w:hAnsi="Calibri" w:cs="Calibri"/>
          <w:b/>
          <w:bCs/>
          <w:color w:val="000000"/>
          <w:shd w:val="clear" w:color="auto" w:fill="FFFFFF"/>
        </w:rPr>
      </w:pPr>
      <w:r>
        <w:rPr>
          <w:rFonts w:ascii="Calibri" w:hAnsi="Calibri" w:cs="Calibri"/>
          <w:b/>
          <w:bCs/>
          <w:color w:val="000000"/>
          <w:shd w:val="clear" w:color="auto" w:fill="FFFFFF"/>
        </w:rPr>
        <w:t>201-295-5185</w:t>
      </w:r>
      <w:r w:rsidR="00B97EFC">
        <w:rPr>
          <w:rFonts w:ascii="Calibri" w:hAnsi="Calibri" w:cs="Calibri"/>
          <w:b/>
          <w:bCs/>
          <w:color w:val="000000"/>
          <w:shd w:val="clear" w:color="auto" w:fill="FFFFFF"/>
        </w:rPr>
        <w:t xml:space="preserve"> PRIOR TO NOVEMBER </w:t>
      </w:r>
      <w:r>
        <w:rPr>
          <w:rFonts w:ascii="Calibri" w:hAnsi="Calibri" w:cs="Calibri"/>
          <w:b/>
          <w:bCs/>
          <w:color w:val="000000"/>
          <w:shd w:val="clear" w:color="auto" w:fill="FFFFFF"/>
        </w:rPr>
        <w:t>7</w:t>
      </w:r>
      <w:r w:rsidR="00B97EFC">
        <w:rPr>
          <w:rFonts w:ascii="Calibri" w:hAnsi="Calibri" w:cs="Calibri"/>
          <w:b/>
          <w:bCs/>
          <w:color w:val="000000"/>
          <w:shd w:val="clear" w:color="auto" w:fill="FFFFFF"/>
        </w:rPr>
        <w:t>, 202</w:t>
      </w:r>
      <w:r>
        <w:rPr>
          <w:rFonts w:ascii="Calibri" w:hAnsi="Calibri" w:cs="Calibri"/>
          <w:b/>
          <w:bCs/>
          <w:color w:val="000000"/>
          <w:shd w:val="clear" w:color="auto" w:fill="FFFFFF"/>
        </w:rPr>
        <w:t>4</w:t>
      </w:r>
      <w:r w:rsidR="00B97EFC">
        <w:rPr>
          <w:rFonts w:ascii="Calibri" w:hAnsi="Calibri" w:cs="Calibri"/>
          <w:b/>
          <w:bCs/>
          <w:color w:val="000000"/>
          <w:shd w:val="clear" w:color="auto" w:fill="FFFFFF"/>
        </w:rPr>
        <w:t>.</w:t>
      </w:r>
    </w:p>
    <w:p w14:paraId="339FC346" w14:textId="77777777" w:rsidR="0024572A" w:rsidRPr="0024572A" w:rsidRDefault="0024572A" w:rsidP="00DD19C0">
      <w:pPr>
        <w:jc w:val="both"/>
        <w:rPr>
          <w:b/>
          <w:bCs/>
          <w:sz w:val="22"/>
          <w:szCs w:val="22"/>
        </w:rPr>
      </w:pPr>
    </w:p>
    <w:p w14:paraId="7D14EBAB" w14:textId="12E73928" w:rsidR="00645AAA" w:rsidRDefault="00847D57" w:rsidP="00DD19C0">
      <w:pPr>
        <w:jc w:val="both"/>
        <w:rPr>
          <w:b/>
          <w:i/>
          <w:sz w:val="28"/>
          <w:szCs w:val="28"/>
        </w:rPr>
      </w:pPr>
      <w:r>
        <w:rPr>
          <w:b/>
          <w:i/>
          <w:sz w:val="28"/>
          <w:szCs w:val="28"/>
        </w:rPr>
        <w:t>**PAYMENT IS D</w:t>
      </w:r>
      <w:r w:rsidR="008D1C4B">
        <w:rPr>
          <w:b/>
          <w:i/>
          <w:sz w:val="28"/>
          <w:szCs w:val="28"/>
        </w:rPr>
        <w:t xml:space="preserve">UE TO THE </w:t>
      </w:r>
      <w:r w:rsidR="00DD19C0">
        <w:rPr>
          <w:b/>
          <w:i/>
          <w:sz w:val="28"/>
          <w:szCs w:val="28"/>
        </w:rPr>
        <w:t>BORGATA</w:t>
      </w:r>
      <w:r w:rsidR="008D1C4B">
        <w:rPr>
          <w:b/>
          <w:i/>
          <w:sz w:val="28"/>
          <w:szCs w:val="28"/>
        </w:rPr>
        <w:t xml:space="preserve"> </w:t>
      </w:r>
      <w:r w:rsidR="008D1C4B" w:rsidRPr="00AC4E76">
        <w:rPr>
          <w:b/>
          <w:i/>
          <w:sz w:val="28"/>
          <w:szCs w:val="28"/>
        </w:rPr>
        <w:t xml:space="preserve">BY </w:t>
      </w:r>
      <w:r w:rsidR="008D1C4B" w:rsidRPr="003039FB">
        <w:rPr>
          <w:b/>
          <w:i/>
          <w:sz w:val="28"/>
          <w:szCs w:val="28"/>
        </w:rPr>
        <w:t xml:space="preserve">OCTOBER </w:t>
      </w:r>
      <w:r w:rsidR="003039FB" w:rsidRPr="003039FB">
        <w:rPr>
          <w:b/>
          <w:i/>
          <w:sz w:val="28"/>
          <w:szCs w:val="28"/>
        </w:rPr>
        <w:t>1</w:t>
      </w:r>
      <w:r w:rsidR="00205CE3">
        <w:rPr>
          <w:b/>
          <w:i/>
          <w:sz w:val="28"/>
          <w:szCs w:val="28"/>
        </w:rPr>
        <w:t>1</w:t>
      </w:r>
      <w:r w:rsidRPr="003039FB">
        <w:rPr>
          <w:b/>
          <w:i/>
          <w:sz w:val="28"/>
          <w:szCs w:val="28"/>
        </w:rPr>
        <w:t>, 20</w:t>
      </w:r>
      <w:r w:rsidR="00A12EA4" w:rsidRPr="003039FB">
        <w:rPr>
          <w:b/>
          <w:i/>
          <w:sz w:val="28"/>
          <w:szCs w:val="28"/>
        </w:rPr>
        <w:t>2</w:t>
      </w:r>
      <w:r w:rsidR="00205CE3">
        <w:rPr>
          <w:b/>
          <w:i/>
          <w:sz w:val="28"/>
          <w:szCs w:val="28"/>
        </w:rPr>
        <w:t>4</w:t>
      </w:r>
      <w:r w:rsidRPr="00AC4E76">
        <w:rPr>
          <w:b/>
          <w:i/>
          <w:sz w:val="28"/>
          <w:szCs w:val="28"/>
        </w:rPr>
        <w:t>**</w:t>
      </w:r>
    </w:p>
    <w:sectPr w:rsidR="00645AAA">
      <w:pgSz w:w="12240" w:h="15840"/>
      <w:pgMar w:top="576" w:right="1800" w:bottom="576"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AAA"/>
    <w:rsid w:val="001233A7"/>
    <w:rsid w:val="00205CE3"/>
    <w:rsid w:val="0024572A"/>
    <w:rsid w:val="003039FB"/>
    <w:rsid w:val="003237B7"/>
    <w:rsid w:val="00482AE2"/>
    <w:rsid w:val="004A4A59"/>
    <w:rsid w:val="005504AF"/>
    <w:rsid w:val="00645AAA"/>
    <w:rsid w:val="007D09AD"/>
    <w:rsid w:val="00847D57"/>
    <w:rsid w:val="008B3A90"/>
    <w:rsid w:val="008D1C4B"/>
    <w:rsid w:val="00A12EA4"/>
    <w:rsid w:val="00AB571D"/>
    <w:rsid w:val="00AC4E76"/>
    <w:rsid w:val="00B97EFC"/>
    <w:rsid w:val="00CC3697"/>
    <w:rsid w:val="00DD19C0"/>
    <w:rsid w:val="00EB028E"/>
    <w:rsid w:val="00F8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5C6A"/>
  <w15:docId w15:val="{34A4346B-46D5-42CC-B5B3-F0D4443C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cs="Arial"/>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DefaultParagraphFont">
    <w:name w:val="WW-Default Paragraph Font"/>
    <w:qFormat/>
  </w:style>
  <w:style w:type="paragraph" w:customStyle="1" w:styleId="Heading">
    <w:name w:val="Heading"/>
    <w:basedOn w:val="Normal"/>
    <w:next w:val="BodyText"/>
    <w:qFormat/>
    <w:pPr>
      <w:keepNext/>
      <w:spacing w:before="240" w:after="120"/>
    </w:pPr>
    <w:rPr>
      <w:rFonts w:ascii="Arial" w:eastAsia="Arial Unicode MS"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EnvelopeAddress">
    <w:name w:val="envelope address"/>
    <w:basedOn w:val="Normal"/>
    <w:pPr>
      <w:ind w:left="2880"/>
    </w:pPr>
  </w:style>
  <w:style w:type="paragraph" w:styleId="EnvelopeReturn">
    <w:name w:val="envelope return"/>
    <w:basedOn w:val="Normal"/>
    <w:rPr>
      <w:rFonts w:ascii="Palatino Linotype" w:hAnsi="Palatino Linotype" w:cs="Palatino Linotype"/>
      <w:b/>
      <w:sz w:val="20"/>
      <w:szCs w:val="20"/>
    </w:rPr>
  </w:style>
  <w:style w:type="paragraph" w:styleId="NoSpacing">
    <w:name w:val="No Spacing"/>
    <w:uiPriority w:val="1"/>
    <w:qFormat/>
    <w:rsid w:val="005504AF"/>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4C5A4-4799-44ED-9677-31C61707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LEAGUE OF MUNICIPALITIES CONVENTION</vt:lpstr>
    </vt:vector>
  </TitlesOfParts>
  <Company>State of NJ - Judiciary</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LEAGUE OF MUNICIPALITIES CONVENTION</dc:title>
  <dc:subject/>
  <dc:creator>Walter R. Mollineaux</dc:creator>
  <dc:description/>
  <cp:lastModifiedBy>June Keelen</cp:lastModifiedBy>
  <cp:revision>2</cp:revision>
  <cp:lastPrinted>2024-07-09T14:38:00Z</cp:lastPrinted>
  <dcterms:created xsi:type="dcterms:W3CDTF">2024-07-09T14:39:00Z</dcterms:created>
  <dcterms:modified xsi:type="dcterms:W3CDTF">2024-07-09T14:39:00Z</dcterms:modified>
  <dc:language>en-US</dc:language>
</cp:coreProperties>
</file>